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56" w:lineRule="auto"/>
        <w:jc w:val="center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EDITAL DE SUBSÍDIO PARA MANUTENÇÃO DE ESPAÇOS, AMBIENTES E INICIATIVAS ARTÍSTICO-CULTURAIS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76" w:top="969" w:left="1701" w:right="1701" w:header="426" w:footer="3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2600325</wp:posOffset>
          </wp:positionH>
          <wp:positionV relativeFrom="paragraph">
            <wp:posOffset>-28574</wp:posOffset>
          </wp:positionV>
          <wp:extent cx="860735" cy="742950"/>
          <wp:effectExtent b="0" l="0" r="0" t="0"/>
          <wp:wrapNone/>
          <wp:docPr id="14426541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073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3524250</wp:posOffset>
          </wp:positionH>
          <wp:positionV relativeFrom="paragraph">
            <wp:posOffset>38100</wp:posOffset>
          </wp:positionV>
          <wp:extent cx="2619375" cy="612775"/>
          <wp:effectExtent b="0" l="0" r="0" t="0"/>
          <wp:wrapNone/>
          <wp:docPr id="144265410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51629" l="0" r="0" t="0"/>
                  <a:stretch>
                    <a:fillRect/>
                  </a:stretch>
                </pic:blipFill>
                <pic:spPr>
                  <a:xfrm>
                    <a:off x="0" y="0"/>
                    <a:ext cx="2619375" cy="612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58687" cy="526109"/>
          <wp:effectExtent b="0" l="0" r="0" t="0"/>
          <wp:wrapNone/>
          <wp:docPr id="14426541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8687" cy="5261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1152525</wp:posOffset>
          </wp:positionH>
          <wp:positionV relativeFrom="paragraph">
            <wp:posOffset>57151</wp:posOffset>
          </wp:positionV>
          <wp:extent cx="1252538" cy="570777"/>
          <wp:effectExtent b="0" l="0" r="0" t="0"/>
          <wp:wrapNone/>
          <wp:docPr id="144265411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2538" cy="57077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5940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F186D"/>
    <w:rPr>
      <w:b w:val="1"/>
      <w:bCs w:val="1"/>
    </w:rPr>
  </w:style>
  <w:style w:type="paragraph" w:styleId="textojustificado" w:customStyle="1">
    <w:name w:val="texto_justific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1" w:customStyle="1">
    <w:name w:val="texto1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B5A24"/>
    <w:pPr>
      <w:ind w:left="720"/>
      <w:contextualSpacing w:val="1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5B7978"/>
    <w:rPr>
      <w:color w:val="605e5c"/>
      <w:shd w:color="auto" w:fill="e1dfdd" w:val="clear"/>
    </w:rPr>
  </w:style>
  <w:style w:type="paragraph" w:styleId="dou-paragraph" w:customStyle="1">
    <w:name w:val="dou-paragraph"/>
    <w:basedOn w:val="Normal"/>
    <w:rsid w:val="00C90A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7456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74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74563"/>
    <w:rPr>
      <w:b w:val="1"/>
      <w:bCs w:val="1"/>
      <w:sz w:val="20"/>
      <w:szCs w:val="20"/>
    </w:rPr>
  </w:style>
  <w:style w:type="character" w:styleId="Ttulo1Char" w:customStyle="1">
    <w:name w:val="Título 1 Char"/>
    <w:basedOn w:val="Fontepargpadro"/>
    <w:link w:val="Ttulo1"/>
    <w:uiPriority w:val="9"/>
    <w:rsid w:val="0059400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Meno">
    <w:name w:val="Mention"/>
    <w:basedOn w:val="Fontepargpadro"/>
    <w:uiPriority w:val="99"/>
    <w:unhideWhenUsed w:val="1"/>
    <w:rsid w:val="00594003"/>
    <w:rPr>
      <w:color w:val="2b579a"/>
      <w:shd w:color="auto" w:fill="e6e6e6" w:val="clear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594003"/>
    <w:pPr>
      <w:outlineLvl w:val="9"/>
    </w:pPr>
  </w:style>
  <w:style w:type="character" w:styleId="eop" w:customStyle="1">
    <w:name w:val="eop"/>
    <w:basedOn w:val="Fontepargpadro"/>
    <w:rsid w:val="3E722E3E"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aragraph" w:customStyle="1">
    <w:name w:val="paragraph"/>
    <w:basedOn w:val="Normal"/>
    <w:rsid w:val="0093168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93168C"/>
  </w:style>
  <w:style w:type="paragraph" w:styleId="Cabealho">
    <w:name w:val="header"/>
    <w:basedOn w:val="Normal"/>
    <w:link w:val="CabealhoChar"/>
    <w:uiPriority w:val="99"/>
    <w:unhideWhenUsed w:val="1"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D2ADC"/>
  </w:style>
  <w:style w:type="paragraph" w:styleId="Rodap">
    <w:name w:val="footer"/>
    <w:basedOn w:val="Normal"/>
    <w:link w:val="RodapChar"/>
    <w:uiPriority w:val="99"/>
    <w:unhideWhenUsed w:val="1"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D2ADC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3"/>
    <w:tblPr>
      <w:tblStyleRowBandSize w:val="1"/>
      <w:tblStyleColBandSize w:val="1"/>
    </w:tblPr>
  </w:style>
  <w:style w:type="table" w:styleId="a9" w:customStyle="1">
    <w:basedOn w:val="TableNormal3"/>
    <w:tblPr>
      <w:tblStyleRowBandSize w:val="1"/>
      <w:tblStyleColBandSize w:val="1"/>
    </w:tblPr>
  </w:style>
  <w:style w:type="table" w:styleId="aa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7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emEspaamento">
    <w:name w:val="No Spacing"/>
    <w:uiPriority w:val="1"/>
    <w:qFormat w:val="1"/>
    <w:rsid w:val="00C569A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77mcQyLxvM971WGlImo6JWrV6A==">CgMxLjA4AHIhMW01OU1FUWlvR3NpcDloYXMxVjJ2R3dwRy1ObXdTUVpK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2024-10-23T02:59:00Z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