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A8B7" w14:textId="77777777" w:rsidR="007826F8" w:rsidRDefault="007826F8">
      <w:pPr>
        <w:spacing w:after="280"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75AA6312" w14:textId="77777777" w:rsidR="007826F8" w:rsidRDefault="00000000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ANEXO VI </w:t>
      </w:r>
    </w:p>
    <w:p w14:paraId="24A7ADA4" w14:textId="77777777" w:rsidR="007826F8" w:rsidRDefault="00000000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4FBD290B" w14:textId="77777777" w:rsidR="007826F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optantes pelas cotas étnico-raciais – pessoas negras ou pessoas indígenas)</w:t>
      </w:r>
    </w:p>
    <w:p w14:paraId="26DC7B3E" w14:textId="77777777" w:rsidR="007826F8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70B0BE" w14:textId="77777777" w:rsidR="007826F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45396435" w14:textId="77777777" w:rsidR="007826F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5C61068" w14:textId="77777777" w:rsidR="007826F8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7046BD" w14:textId="77777777" w:rsidR="007826F8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20569C26" w14:textId="77777777" w:rsidR="007826F8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35B12F54" w14:textId="77777777" w:rsidR="007826F8" w:rsidRDefault="007826F8"/>
    <w:sectPr w:rsidR="00782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83BD" w14:textId="77777777" w:rsidR="002A20F5" w:rsidRDefault="002A20F5">
      <w:pPr>
        <w:spacing w:after="0" w:line="240" w:lineRule="auto"/>
      </w:pPr>
      <w:r>
        <w:separator/>
      </w:r>
    </w:p>
  </w:endnote>
  <w:endnote w:type="continuationSeparator" w:id="0">
    <w:p w14:paraId="65994226" w14:textId="77777777" w:rsidR="002A20F5" w:rsidRDefault="002A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D169" w14:textId="77777777" w:rsidR="00772204" w:rsidRDefault="007722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BCC5" w14:textId="360112D6" w:rsidR="007826F8" w:rsidRDefault="00772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623C756E" wp14:editId="44E16A1D">
          <wp:simplePos x="0" y="0"/>
          <wp:positionH relativeFrom="column">
            <wp:posOffset>2200275</wp:posOffset>
          </wp:positionH>
          <wp:positionV relativeFrom="paragraph">
            <wp:posOffset>-110490</wp:posOffset>
          </wp:positionV>
          <wp:extent cx="1209498" cy="605687"/>
          <wp:effectExtent l="0" t="0" r="0" b="4445"/>
          <wp:wrapNone/>
          <wp:docPr id="8596978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97855" name="Imagem 859697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498" cy="605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A4EF" w14:textId="77777777" w:rsidR="00772204" w:rsidRDefault="007722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C2F1" w14:textId="77777777" w:rsidR="002A20F5" w:rsidRDefault="002A20F5">
      <w:pPr>
        <w:spacing w:after="0" w:line="240" w:lineRule="auto"/>
      </w:pPr>
      <w:r>
        <w:separator/>
      </w:r>
    </w:p>
  </w:footnote>
  <w:footnote w:type="continuationSeparator" w:id="0">
    <w:p w14:paraId="42EBB27B" w14:textId="77777777" w:rsidR="002A20F5" w:rsidRDefault="002A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23D8" w14:textId="77777777" w:rsidR="00772204" w:rsidRDefault="007722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5E59" w14:textId="5B06A41F" w:rsidR="007826F8" w:rsidRDefault="00772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D3228A" wp14:editId="6EC99096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4322073" cy="694945"/>
          <wp:effectExtent l="0" t="0" r="2540" b="0"/>
          <wp:wrapNone/>
          <wp:docPr id="6175614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61499" name="Imagem 617561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664781EE" wp14:editId="60507A66">
          <wp:simplePos x="0" y="0"/>
          <wp:positionH relativeFrom="column">
            <wp:posOffset>-914398</wp:posOffset>
          </wp:positionH>
          <wp:positionV relativeFrom="paragraph">
            <wp:posOffset>-441295</wp:posOffset>
          </wp:positionV>
          <wp:extent cx="7540666" cy="10662699"/>
          <wp:effectExtent l="0" t="0" r="0" b="0"/>
          <wp:wrapNone/>
          <wp:docPr id="37960145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BFC2" w14:textId="77777777" w:rsidR="00772204" w:rsidRDefault="007722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F8"/>
    <w:rsid w:val="002A20F5"/>
    <w:rsid w:val="00636ED6"/>
    <w:rsid w:val="00772204"/>
    <w:rsid w:val="0078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E5CB4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Hu9swtEZ0WtnT3HkiN3DSDkpNQ==">CgMxLjA4AHIhMVZhbXBQQThpSjZOMkxVLTdIYkg4b0s2NXRIUEdDRGUw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DANIEL ALVES CAMPOS</cp:lastModifiedBy>
  <cp:revision>2</cp:revision>
  <dcterms:created xsi:type="dcterms:W3CDTF">2025-03-24T17:08:00Z</dcterms:created>
  <dcterms:modified xsi:type="dcterms:W3CDTF">2025-03-24T17:08:00Z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