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0394D" w:rsidRPr="006B4152" w:rsidRDefault="0040394D">
      <w:pPr>
        <w:spacing w:before="240" w:after="240"/>
        <w:rPr>
          <w:rFonts w:ascii="Calibri" w:hAnsi="Calibri" w:cs="Calibri"/>
          <w:b/>
          <w:sz w:val="24"/>
          <w:szCs w:val="24"/>
        </w:rPr>
      </w:pPr>
    </w:p>
    <w:p w14:paraId="7B92797C" w14:textId="3802E8B9" w:rsidR="0040394D" w:rsidRPr="006B4152" w:rsidRDefault="00F27B84" w:rsidP="6E8BAC88">
      <w:pPr>
        <w:spacing w:before="240" w:after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6B4152">
        <w:rPr>
          <w:rFonts w:ascii="Calibri" w:hAnsi="Calibri" w:cs="Calibri"/>
          <w:b/>
          <w:bCs/>
          <w:sz w:val="24"/>
          <w:szCs w:val="24"/>
        </w:rPr>
        <w:t>ANEXO II</w:t>
      </w:r>
      <w:r w:rsidR="4842159E" w:rsidRPr="006B4152">
        <w:rPr>
          <w:rFonts w:ascii="Calibri" w:hAnsi="Calibri" w:cs="Calibri"/>
          <w:b/>
          <w:bCs/>
          <w:sz w:val="24"/>
          <w:szCs w:val="24"/>
        </w:rPr>
        <w:t>I</w:t>
      </w:r>
    </w:p>
    <w:p w14:paraId="2A8A7627" w14:textId="20523D42" w:rsidR="0040394D" w:rsidRPr="006B4152" w:rsidRDefault="00F27B84">
      <w:pPr>
        <w:spacing w:before="240" w:after="240"/>
        <w:jc w:val="center"/>
        <w:rPr>
          <w:rFonts w:ascii="Calibri" w:hAnsi="Calibri" w:cs="Calibri"/>
          <w:b/>
          <w:sz w:val="24"/>
          <w:szCs w:val="24"/>
        </w:rPr>
      </w:pPr>
      <w:r w:rsidRPr="006B4152">
        <w:rPr>
          <w:rFonts w:ascii="Calibri" w:hAnsi="Calibri" w:cs="Calibri"/>
          <w:b/>
          <w:sz w:val="24"/>
          <w:szCs w:val="24"/>
        </w:rPr>
        <w:t>CRITÉRIOS DE AVALIAÇÃO E SELEÇÃO DE PROJETOS</w:t>
      </w:r>
      <w:r w:rsidR="00EA782A" w:rsidRPr="006B4152">
        <w:rPr>
          <w:rFonts w:ascii="Calibri" w:hAnsi="Calibri" w:cs="Calibri"/>
          <w:b/>
          <w:sz w:val="24"/>
          <w:szCs w:val="24"/>
        </w:rPr>
        <w:t xml:space="preserve"> DE PESQUISA</w:t>
      </w:r>
    </w:p>
    <w:p w14:paraId="0C87BE8F" w14:textId="77777777" w:rsidR="004461EB" w:rsidRPr="006B4152" w:rsidRDefault="004461EB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14:paraId="513BF405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040D5363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 xml:space="preserve">• Grau pleno de atendimento do critério - 10 pontos; </w:t>
      </w:r>
    </w:p>
    <w:p w14:paraId="0E44C234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 xml:space="preserve">• Grau satisfatório de atendimento do critério – 6 pontos; </w:t>
      </w:r>
    </w:p>
    <w:p w14:paraId="7EDAF212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 xml:space="preserve">• Grau insatisfatório de atendimento do critério – 2 pontos; </w:t>
      </w:r>
    </w:p>
    <w:p w14:paraId="30858AAF" w14:textId="77777777" w:rsidR="003F1821" w:rsidRPr="003F1821" w:rsidRDefault="003F1821" w:rsidP="003F1821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F1821">
        <w:rPr>
          <w:rFonts w:ascii="Calibri" w:hAnsi="Calibri" w:cs="Calibri"/>
          <w:color w:val="000000"/>
          <w:sz w:val="24"/>
          <w:szCs w:val="24"/>
        </w:rPr>
        <w:t>• Não atendimento do critério – 0 pontos.</w:t>
      </w:r>
    </w:p>
    <w:p w14:paraId="0A37501D" w14:textId="77777777" w:rsidR="0040394D" w:rsidRPr="006B4152" w:rsidRDefault="0040394D">
      <w:pPr>
        <w:jc w:val="both"/>
        <w:rPr>
          <w:rFonts w:ascii="Calibri" w:hAnsi="Calibri" w:cs="Calibri"/>
          <w:sz w:val="24"/>
          <w:szCs w:val="24"/>
        </w:rPr>
      </w:pPr>
    </w:p>
    <w:p w14:paraId="5DAB6C7B" w14:textId="77777777" w:rsidR="0040394D" w:rsidRPr="006B4152" w:rsidRDefault="0040394D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2EB378F" w14:textId="77777777" w:rsidR="0040394D" w:rsidRPr="006B4152" w:rsidRDefault="0040394D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a"/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0394D" w:rsidRPr="006B4152" w14:paraId="259E1D8D" w14:textId="77777777" w:rsidTr="00A215F8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E35A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CRITÉRIOS OBRIGATÓRIOS</w:t>
            </w:r>
          </w:p>
        </w:tc>
      </w:tr>
      <w:tr w:rsidR="0040394D" w:rsidRPr="006B4152" w14:paraId="51B09054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09B9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Identificação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09BF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Descrição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1D2E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Pontuação Máxima</w:t>
            </w:r>
          </w:p>
        </w:tc>
      </w:tr>
      <w:tr w:rsidR="0040394D" w:rsidRPr="006B4152" w14:paraId="0A4C68DD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39BBE3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16D17B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C9A9" w14:textId="78156125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Qualidade do Projeto - </w:t>
            </w:r>
            <w:r w:rsidRPr="006B4152">
              <w:rPr>
                <w:rFonts w:ascii="Calibri" w:hAnsi="Calibri" w:cs="Calibri"/>
                <w:sz w:val="24"/>
                <w:szCs w:val="24"/>
              </w:rPr>
              <w:t>Coerência do objeto, objetivos e jus</w:t>
            </w:r>
            <w:r w:rsidR="003F1821">
              <w:rPr>
                <w:rFonts w:ascii="Calibri" w:hAnsi="Calibri" w:cs="Calibri"/>
                <w:sz w:val="24"/>
                <w:szCs w:val="24"/>
              </w:rPr>
              <w:t>ti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ficativa do projeto - A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deverá </w:t>
            </w:r>
            <w:proofErr w:type="spellStart"/>
            <w:proofErr w:type="gramStart"/>
            <w:r w:rsidRPr="006B4152">
              <w:rPr>
                <w:rFonts w:ascii="Calibri" w:hAnsi="Calibri" w:cs="Calibri"/>
                <w:sz w:val="24"/>
                <w:szCs w:val="24"/>
              </w:rPr>
              <w:t>considerar,se</w:t>
            </w:r>
            <w:proofErr w:type="spellEnd"/>
            <w:proofErr w:type="gram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conteúdo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do projeto apresenta, como um todo coerência, observando o objeto e a </w:t>
            </w:r>
            <w:r w:rsidR="003F1821" w:rsidRPr="006B4152">
              <w:rPr>
                <w:rFonts w:ascii="Calibri" w:hAnsi="Calibri" w:cs="Calibri"/>
                <w:sz w:val="24"/>
                <w:szCs w:val="24"/>
              </w:rPr>
              <w:t>justificativa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A3D3EC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0B940D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27B00A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D369756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2864C19B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4EAFD9C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B94D5A5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1ED4E73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1C59" w14:textId="04F7E8B4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>Relevância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do projeto para o </w:t>
            </w: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>cenário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cultural do </w:t>
            </w:r>
            <w:r w:rsidR="00A215F8" w:rsidRPr="00A215F8">
              <w:rPr>
                <w:rFonts w:ascii="Calibri" w:hAnsi="Calibri" w:cs="Calibri"/>
                <w:b/>
                <w:sz w:val="24"/>
                <w:szCs w:val="24"/>
              </w:rPr>
              <w:t xml:space="preserve">município de Tianguá </w:t>
            </w: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deverá considerar, para fins de avaliação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se a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contribui para o enriquecimento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valorização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da cultura do </w:t>
            </w:r>
            <w:r w:rsidR="00A215F8" w:rsidRPr="00A215F8">
              <w:rPr>
                <w:rFonts w:ascii="Calibri" w:hAnsi="Calibri" w:cs="Calibri"/>
                <w:sz w:val="24"/>
                <w:szCs w:val="24"/>
              </w:rPr>
              <w:t>município de Tianguá</w:t>
            </w:r>
          </w:p>
          <w:p w14:paraId="3DEEC669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5FB0818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49F31CB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128261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486C05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101652C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46DE71A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420FC1CB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99C43A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DDBEF00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7AAF844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E64E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Aspectos de </w:t>
            </w: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>integração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>comunitária</w:t>
            </w:r>
            <w:proofErr w:type="spellEnd"/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 do projeto - 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considera-se, para fins de avaliação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se o projeto apresenta aspectos de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integração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comunitária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em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relação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ao impacto social para a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inclusão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de pessoas com </w:t>
            </w:r>
            <w:proofErr w:type="spellStart"/>
            <w:proofErr w:type="gramStart"/>
            <w:r w:rsidRPr="006B4152">
              <w:rPr>
                <w:rFonts w:ascii="Calibri" w:hAnsi="Calibri" w:cs="Calibri"/>
                <w:sz w:val="24"/>
                <w:szCs w:val="24"/>
              </w:rPr>
              <w:t>deficiência,idosos</w:t>
            </w:r>
            <w:proofErr w:type="spellEnd"/>
            <w:proofErr w:type="gram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e demais grupos em situação de histórica vulnerabilidade econômica/social.</w:t>
            </w:r>
          </w:p>
          <w:p w14:paraId="3461D779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B78278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C39945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562CB0E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4CE0A41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EBF3C5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E1FE5D4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75DB3F21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46DB82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1740529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F41C" w14:textId="297EA626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Trajetória artística e cultural do </w:t>
            </w:r>
            <w:r w:rsidR="00B16112" w:rsidRPr="006B4152">
              <w:rPr>
                <w:rFonts w:ascii="Calibri" w:hAnsi="Calibri" w:cs="Calibri"/>
                <w:b/>
                <w:sz w:val="24"/>
                <w:szCs w:val="24"/>
              </w:rPr>
              <w:t>agente cultural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Sera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́ considerado para fins de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10648">
              <w:rPr>
                <w:rFonts w:ascii="Calibri" w:hAnsi="Calibri" w:cs="Calibri"/>
                <w:sz w:val="24"/>
                <w:szCs w:val="24"/>
              </w:rPr>
              <w:t>a trajetória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r w:rsidR="00110648">
              <w:rPr>
                <w:rFonts w:ascii="Calibri" w:hAnsi="Calibri" w:cs="Calibri"/>
                <w:sz w:val="24"/>
                <w:szCs w:val="24"/>
              </w:rPr>
              <w:t>agente cultural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, com base no currículo e comprovações enviadas juntamente com </w:t>
            </w:r>
            <w:r w:rsidR="00110648">
              <w:rPr>
                <w:rFonts w:ascii="Calibri" w:hAnsi="Calibri" w:cs="Calibri"/>
                <w:sz w:val="24"/>
                <w:szCs w:val="24"/>
              </w:rPr>
              <w:t>o projeto</w:t>
            </w:r>
            <w:r w:rsidRPr="006B415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10FFD37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B699379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FE9F23F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72F64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1830EAB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651E89C5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1CDCEAD" w14:textId="77777777" w:rsidR="0040394D" w:rsidRPr="006B4152" w:rsidRDefault="0040394D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AEDD99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B3E6" w14:textId="1F34EF9E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9900FF"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Promoção de Diversidade-</w:t>
            </w:r>
            <w:r w:rsidRPr="006B4152">
              <w:rPr>
                <w:rFonts w:ascii="Calibri" w:hAnsi="Calibri" w:cs="Calibri"/>
                <w:color w:val="9900FF"/>
                <w:sz w:val="24"/>
                <w:szCs w:val="24"/>
              </w:rPr>
              <w:t xml:space="preserve"> </w:t>
            </w:r>
            <w:r w:rsidRPr="006B4152">
              <w:rPr>
                <w:rFonts w:ascii="Calibri" w:hAnsi="Calibri" w:cs="Calibri"/>
                <w:sz w:val="24"/>
                <w:szCs w:val="24"/>
              </w:rPr>
              <w:t xml:space="preserve">considera-se, para fins de avaliação e </w:t>
            </w:r>
            <w:proofErr w:type="spellStart"/>
            <w:r w:rsidRPr="006B4152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6B4152">
              <w:rPr>
                <w:rFonts w:ascii="Calibri" w:hAnsi="Calibri" w:cs="Calibri"/>
                <w:sz w:val="24"/>
                <w:szCs w:val="24"/>
              </w:rPr>
              <w:t xml:space="preserve">, se o projeto apresenta estratégias que promovem a diversidade </w:t>
            </w:r>
            <w:r w:rsidR="00110648" w:rsidRPr="006B4152">
              <w:rPr>
                <w:rFonts w:ascii="Calibri" w:hAnsi="Calibri" w:cs="Calibri"/>
                <w:sz w:val="24"/>
                <w:szCs w:val="24"/>
              </w:rPr>
              <w:t>étnico-racial</w:t>
            </w:r>
            <w:r w:rsidRPr="006B4152">
              <w:rPr>
                <w:rFonts w:ascii="Calibri" w:hAnsi="Calibri" w:cs="Calibri"/>
                <w:sz w:val="24"/>
                <w:szCs w:val="24"/>
              </w:rPr>
              <w:t>, de gênero, de orientação sexual, de integração de pessoas com deficiência, entre outras</w:t>
            </w:r>
          </w:p>
          <w:p w14:paraId="6BB9E253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9900FF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523C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2E56223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547A01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043CB0F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459315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2F65FF9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40394D" w:rsidRPr="006B4152" w14:paraId="69800C5F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E5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C2FD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 xml:space="preserve">PONTUAÇÃO TOTAL: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1898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</w:tbl>
    <w:p w14:paraId="44E871BC" w14:textId="77777777" w:rsidR="0040394D" w:rsidRPr="006B4152" w:rsidRDefault="0040394D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</w:p>
    <w:p w14:paraId="7621E831" w14:textId="58DF52C4" w:rsidR="0040394D" w:rsidRPr="006B4152" w:rsidRDefault="00F27B84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 xml:space="preserve">Além da pontuação acima, o </w:t>
      </w:r>
      <w:r w:rsidR="003F1821">
        <w:rPr>
          <w:rFonts w:ascii="Calibri" w:hAnsi="Calibri" w:cs="Calibri"/>
          <w:sz w:val="24"/>
          <w:szCs w:val="24"/>
        </w:rPr>
        <w:t>agente cultural</w:t>
      </w:r>
      <w:r w:rsidRPr="006B4152">
        <w:rPr>
          <w:rFonts w:ascii="Calibri" w:hAnsi="Calibri" w:cs="Calibri"/>
          <w:sz w:val="24"/>
          <w:szCs w:val="24"/>
        </w:rPr>
        <w:t xml:space="preserve"> pode receber bônus de pontuação, ou seja, uma pontuação extra, conforme critérios abaixo especificados:</w:t>
      </w:r>
      <w:r w:rsidRPr="006B415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44A5D23" w14:textId="77777777" w:rsidR="0040394D" w:rsidRPr="006B4152" w:rsidRDefault="0040394D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31CE06FF" w14:textId="77777777" w:rsidR="00CC58A7" w:rsidRPr="006B4152" w:rsidRDefault="00CC58A7">
      <w:pPr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a0"/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0394D" w:rsidRPr="006B4152" w14:paraId="5D836FE4" w14:textId="77777777" w:rsidTr="00A215F8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37CB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PONTUAÇÃO BÔNUS PARA PROPONENTES PESSOAS FÍSICAS</w:t>
            </w:r>
          </w:p>
        </w:tc>
      </w:tr>
      <w:tr w:rsidR="0040394D" w:rsidRPr="006B4152" w14:paraId="410605F1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604C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50FD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BF5B" w14:textId="2006E509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 xml:space="preserve">Pontuação </w:t>
            </w:r>
          </w:p>
        </w:tc>
      </w:tr>
      <w:tr w:rsidR="0040394D" w:rsidRPr="006B4152" w14:paraId="38CEEB44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692EA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F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433B" w14:textId="58321D98" w:rsidR="0040394D" w:rsidRPr="006B4152" w:rsidRDefault="00CC58A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Agente cultural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 do gênero feminino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05D2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8941E47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0394D" w:rsidRPr="006B4152" w14:paraId="3F96E599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78E1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G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937D" w14:textId="2029B9E4" w:rsidR="0040394D" w:rsidRPr="006B4152" w:rsidRDefault="00CC58A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 xml:space="preserve">Agente cultural 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negro </w:t>
            </w:r>
            <w:r w:rsidRPr="006B4152">
              <w:rPr>
                <w:rFonts w:ascii="Calibri" w:hAnsi="Calibri" w:cs="Calibri"/>
                <w:sz w:val="24"/>
                <w:szCs w:val="24"/>
              </w:rPr>
              <w:t>ou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 indígena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29E8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4240AAE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0394D" w:rsidRPr="006B4152" w14:paraId="1A0F891B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A07A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H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6D70" w14:textId="79B6BF62" w:rsidR="0040394D" w:rsidRPr="006B4152" w:rsidRDefault="00CC58A7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Agente cultural</w:t>
            </w:r>
            <w:r w:rsidR="00F27B84" w:rsidRPr="006B4152">
              <w:rPr>
                <w:rFonts w:ascii="Calibri" w:hAnsi="Calibri" w:cs="Calibri"/>
                <w:sz w:val="24"/>
                <w:szCs w:val="24"/>
              </w:rPr>
              <w:t xml:space="preserve"> com deficiência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4B86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6DB90EB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0394D" w:rsidRPr="006B4152" w14:paraId="0EC0B768" w14:textId="77777777" w:rsidTr="00A215F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B3E5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B3F9" w14:textId="5C483CF1" w:rsidR="0040394D" w:rsidRPr="006B4152" w:rsidRDefault="006B415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Agente cultural </w:t>
            </w:r>
            <w:r w:rsidR="00A215F8">
              <w:rPr>
                <w:rFonts w:ascii="Calibri" w:hAnsi="Calibri" w:cs="Calibri"/>
                <w:sz w:val="24"/>
                <w:szCs w:val="24"/>
              </w:rPr>
              <w:t>com declaração de participação em eventos promovidos pela Secretaria de Cultura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5F2" w14:textId="77777777" w:rsidR="0040394D" w:rsidRPr="006B4152" w:rsidRDefault="0040394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9DE7E4" w14:textId="77777777" w:rsidR="0040394D" w:rsidRPr="006B4152" w:rsidRDefault="00F27B84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415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0394D" w:rsidRPr="006B4152" w14:paraId="38428925" w14:textId="77777777" w:rsidTr="00A215F8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FBAF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4152">
              <w:rPr>
                <w:rFonts w:ascii="Calibri" w:hAnsi="Calibri" w:cs="Calibri"/>
                <w:b/>
                <w:sz w:val="24"/>
                <w:szCs w:val="24"/>
              </w:rPr>
              <w:t>PONTUAÇÃO EXTRA TOTAL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8682" w14:textId="77777777" w:rsidR="0040394D" w:rsidRPr="006B4152" w:rsidRDefault="00F27B84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215F8">
              <w:rPr>
                <w:rFonts w:ascii="Calibri" w:hAnsi="Calibri" w:cs="Calibri"/>
                <w:sz w:val="24"/>
                <w:szCs w:val="24"/>
              </w:rPr>
              <w:t>20 PONTOS</w:t>
            </w:r>
          </w:p>
        </w:tc>
      </w:tr>
    </w:tbl>
    <w:p w14:paraId="2BA226A1" w14:textId="77777777" w:rsidR="0040394D" w:rsidRPr="006B4152" w:rsidRDefault="0040394D">
      <w:pPr>
        <w:jc w:val="center"/>
        <w:rPr>
          <w:rFonts w:ascii="Calibri" w:hAnsi="Calibri" w:cs="Calibri"/>
          <w:sz w:val="24"/>
          <w:szCs w:val="24"/>
        </w:rPr>
      </w:pPr>
    </w:p>
    <w:p w14:paraId="68412284" w14:textId="798D341B" w:rsidR="0040394D" w:rsidRPr="006B4152" w:rsidRDefault="00F27B84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>A pontuação final de cada candidatura se</w:t>
      </w:r>
      <w:r w:rsidRPr="00893B18">
        <w:rPr>
          <w:rFonts w:ascii="Calibri" w:hAnsi="Calibri" w:cs="Calibri"/>
          <w:sz w:val="24"/>
          <w:szCs w:val="24"/>
        </w:rPr>
        <w:t xml:space="preserve">rá </w:t>
      </w:r>
      <w:r w:rsidR="00A215F8" w:rsidRPr="00893B18">
        <w:rPr>
          <w:rFonts w:ascii="Calibri" w:hAnsi="Calibri" w:cs="Calibri"/>
          <w:sz w:val="24"/>
          <w:szCs w:val="24"/>
        </w:rPr>
        <w:t xml:space="preserve">de 70 </w:t>
      </w:r>
      <w:proofErr w:type="gramStart"/>
      <w:r w:rsidR="00A215F8" w:rsidRPr="00893B18">
        <w:rPr>
          <w:rFonts w:ascii="Calibri" w:hAnsi="Calibri" w:cs="Calibri"/>
          <w:sz w:val="24"/>
          <w:szCs w:val="24"/>
        </w:rPr>
        <w:t>( setenta</w:t>
      </w:r>
      <w:proofErr w:type="gramEnd"/>
      <w:r w:rsidR="00A215F8" w:rsidRPr="00893B18">
        <w:rPr>
          <w:rFonts w:ascii="Calibri" w:hAnsi="Calibri" w:cs="Calibri"/>
          <w:sz w:val="24"/>
          <w:szCs w:val="24"/>
        </w:rPr>
        <w:t xml:space="preserve"> pontos) </w:t>
      </w:r>
    </w:p>
    <w:p w14:paraId="7F5D47CC" w14:textId="77777777" w:rsidR="0040394D" w:rsidRPr="006B4152" w:rsidRDefault="00F27B84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 xml:space="preserve">Os critérios gerais são </w:t>
      </w:r>
      <w:r w:rsidRPr="006B4152">
        <w:rPr>
          <w:rFonts w:ascii="Calibri" w:hAnsi="Calibri" w:cs="Calibri"/>
          <w:b/>
          <w:sz w:val="24"/>
          <w:szCs w:val="24"/>
        </w:rPr>
        <w:t>eliminatórios</w:t>
      </w:r>
      <w:r w:rsidRPr="006B4152">
        <w:rPr>
          <w:rFonts w:ascii="Calibri" w:hAnsi="Calibri" w:cs="Calibri"/>
          <w:sz w:val="24"/>
          <w:szCs w:val="24"/>
        </w:rPr>
        <w:t>, de modo que, o agente cultural que receber pontuação 0 em algum dos critérios será desclassificado do Edital.</w:t>
      </w:r>
    </w:p>
    <w:p w14:paraId="41CDA220" w14:textId="77777777" w:rsidR="0040394D" w:rsidRPr="006B4152" w:rsidRDefault="00F27B8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>Os bônus de pontuação são cumulativos e não constituem critérios obrigatórios, de modo que a pontuação 0 em algum dos critérios não desclassifica o proponente.</w:t>
      </w:r>
    </w:p>
    <w:p w14:paraId="7E83FBB5" w14:textId="6ABE3022" w:rsidR="0040394D" w:rsidRPr="006B4152" w:rsidRDefault="00F27B8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 xml:space="preserve">Em caso de empate, serão utilizados para fins de </w:t>
      </w:r>
      <w:proofErr w:type="spellStart"/>
      <w:r w:rsidRPr="006B4152">
        <w:rPr>
          <w:rFonts w:ascii="Calibri" w:hAnsi="Calibri" w:cs="Calibri"/>
          <w:sz w:val="24"/>
          <w:szCs w:val="24"/>
        </w:rPr>
        <w:t>classificação</w:t>
      </w:r>
      <w:proofErr w:type="spellEnd"/>
      <w:r w:rsidRPr="006B4152">
        <w:rPr>
          <w:rFonts w:ascii="Calibri" w:hAnsi="Calibri" w:cs="Calibri"/>
          <w:sz w:val="24"/>
          <w:szCs w:val="24"/>
        </w:rPr>
        <w:t xml:space="preserve"> dos projetos a maior nota nos critérios de acordo com a ordem abaixo definida: A, B, C, D, E, respectivamente. </w:t>
      </w:r>
    </w:p>
    <w:p w14:paraId="158636E6" w14:textId="77777777" w:rsidR="0040394D" w:rsidRPr="006B4152" w:rsidRDefault="00F27B84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>Serão considerados aptos os projetos que receberem nota final igual ou superior a 30 pontos.</w:t>
      </w:r>
    </w:p>
    <w:p w14:paraId="3FFF489A" w14:textId="77777777" w:rsidR="0040394D" w:rsidRPr="006B4152" w:rsidRDefault="00F27B84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6B4152">
        <w:rPr>
          <w:rFonts w:ascii="Calibri" w:hAnsi="Calibri" w:cs="Calibri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30D7AA69" w14:textId="77777777" w:rsidR="0040394D" w:rsidRPr="006B4152" w:rsidRDefault="0040394D">
      <w:pPr>
        <w:rPr>
          <w:rFonts w:ascii="Calibri" w:hAnsi="Calibri" w:cs="Calibri"/>
          <w:sz w:val="24"/>
          <w:szCs w:val="24"/>
        </w:rPr>
      </w:pPr>
    </w:p>
    <w:sectPr w:rsidR="0040394D" w:rsidRPr="006B4152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4750" w14:textId="77777777" w:rsidR="00B42705" w:rsidRDefault="00B42705" w:rsidP="003F1821">
      <w:pPr>
        <w:spacing w:line="240" w:lineRule="auto"/>
      </w:pPr>
      <w:r>
        <w:separator/>
      </w:r>
    </w:p>
  </w:endnote>
  <w:endnote w:type="continuationSeparator" w:id="0">
    <w:p w14:paraId="4AA69BB8" w14:textId="77777777" w:rsidR="00B42705" w:rsidRDefault="00B42705" w:rsidP="003F1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4DA2" w14:textId="07B632AF" w:rsidR="003F1821" w:rsidRPr="003F1821" w:rsidRDefault="00893B18">
    <w:pPr>
      <w:pStyle w:val="Rodap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73C31BD8" wp14:editId="7EF296C8">
          <wp:simplePos x="0" y="0"/>
          <wp:positionH relativeFrom="column">
            <wp:posOffset>1962150</wp:posOffset>
          </wp:positionH>
          <wp:positionV relativeFrom="paragraph">
            <wp:posOffset>-323215</wp:posOffset>
          </wp:positionV>
          <wp:extent cx="1702780" cy="657225"/>
          <wp:effectExtent l="0" t="0" r="0" b="0"/>
          <wp:wrapNone/>
          <wp:docPr id="19749241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24188" name="Imagem 1974924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78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7211" w14:textId="77777777" w:rsidR="00B42705" w:rsidRDefault="00B42705" w:rsidP="003F1821">
      <w:pPr>
        <w:spacing w:line="240" w:lineRule="auto"/>
      </w:pPr>
      <w:r>
        <w:separator/>
      </w:r>
    </w:p>
  </w:footnote>
  <w:footnote w:type="continuationSeparator" w:id="0">
    <w:p w14:paraId="7DC87C9E" w14:textId="77777777" w:rsidR="00B42705" w:rsidRDefault="00B42705" w:rsidP="003F1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1C87" w14:textId="299A32D7" w:rsidR="003F1821" w:rsidRDefault="00893B1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8E57BA" wp14:editId="6E79481B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4322073" cy="694945"/>
          <wp:effectExtent l="0" t="0" r="2540" b="0"/>
          <wp:wrapNone/>
          <wp:docPr id="4214126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12665" name="Imagem 421412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821">
      <w:rPr>
        <w:noProof/>
      </w:rPr>
      <w:drawing>
        <wp:anchor distT="0" distB="0" distL="114300" distR="114300" simplePos="0" relativeHeight="251658240" behindDoc="1" locked="0" layoutInCell="1" allowOverlap="1" wp14:anchorId="7EB27E40" wp14:editId="77BE7F5A">
          <wp:simplePos x="0" y="0"/>
          <wp:positionH relativeFrom="page">
            <wp:align>right</wp:align>
          </wp:positionH>
          <wp:positionV relativeFrom="paragraph">
            <wp:posOffset>-457365</wp:posOffset>
          </wp:positionV>
          <wp:extent cx="7552056" cy="10678602"/>
          <wp:effectExtent l="0" t="0" r="0" b="0"/>
          <wp:wrapNone/>
          <wp:docPr id="863510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10623" name="Imagem 8635106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D59F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BA574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6668001">
    <w:abstractNumId w:val="1"/>
  </w:num>
  <w:num w:numId="2" w16cid:durableId="76279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4D"/>
    <w:rsid w:val="00060CE6"/>
    <w:rsid w:val="00110648"/>
    <w:rsid w:val="003315E6"/>
    <w:rsid w:val="003F1821"/>
    <w:rsid w:val="0040394D"/>
    <w:rsid w:val="004461EB"/>
    <w:rsid w:val="00625140"/>
    <w:rsid w:val="00636ED6"/>
    <w:rsid w:val="006B4152"/>
    <w:rsid w:val="00851D94"/>
    <w:rsid w:val="00893B18"/>
    <w:rsid w:val="008A39C0"/>
    <w:rsid w:val="00A215F8"/>
    <w:rsid w:val="00B16112"/>
    <w:rsid w:val="00B42705"/>
    <w:rsid w:val="00C57AF5"/>
    <w:rsid w:val="00CC58A7"/>
    <w:rsid w:val="00DC71EF"/>
    <w:rsid w:val="00EA782A"/>
    <w:rsid w:val="00F27B84"/>
    <w:rsid w:val="00F847EC"/>
    <w:rsid w:val="4842159E"/>
    <w:rsid w:val="6E8BA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C343F"/>
  <w15:docId w15:val="{F4F38485-021B-41A1-B5D7-1747BA19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Fontepargpadro"/>
    <w:rsid w:val="00CC58A7"/>
  </w:style>
  <w:style w:type="character" w:customStyle="1" w:styleId="eop">
    <w:name w:val="eop"/>
    <w:basedOn w:val="Fontepargpadro"/>
    <w:rsid w:val="00CC58A7"/>
  </w:style>
  <w:style w:type="character" w:styleId="Forte">
    <w:name w:val="Strong"/>
    <w:basedOn w:val="Fontepargpadro"/>
    <w:uiPriority w:val="22"/>
    <w:qFormat/>
    <w:rsid w:val="004461EB"/>
    <w:rPr>
      <w:b/>
      <w:bCs/>
    </w:rPr>
  </w:style>
  <w:style w:type="table" w:styleId="Tabelacomgrade">
    <w:name w:val="Table Grid"/>
    <w:basedOn w:val="Tabelanormal"/>
    <w:uiPriority w:val="39"/>
    <w:rsid w:val="004461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44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18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821"/>
  </w:style>
  <w:style w:type="paragraph" w:styleId="Rodap">
    <w:name w:val="footer"/>
    <w:basedOn w:val="Normal"/>
    <w:link w:val="RodapChar"/>
    <w:uiPriority w:val="99"/>
    <w:unhideWhenUsed/>
    <w:rsid w:val="003F18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C343F-FCA1-47CE-BBAD-AA801DC7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6D2F2-8158-4150-AE32-A289C27AE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D0E0B-5A2B-4D9E-944C-EAFC8DA01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DANIEL ALVES CAMPOS</cp:lastModifiedBy>
  <cp:revision>2</cp:revision>
  <dcterms:created xsi:type="dcterms:W3CDTF">2025-03-24T18:00:00Z</dcterms:created>
  <dcterms:modified xsi:type="dcterms:W3CDTF">2025-03-24T18:00:00Z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