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5"/>
        <w:ind w:left="1247"/>
        <w:jc w:val="center"/>
      </w:pPr>
      <w:r>
        <w:rPr/>
        <w:t>ANEXO</w:t>
      </w:r>
      <w:r>
        <w:rPr>
          <w:spacing w:val="-5"/>
        </w:rPr>
        <w:t> II</w:t>
      </w:r>
    </w:p>
    <w:p>
      <w:pPr>
        <w:pStyle w:val="BodyText"/>
        <w:spacing w:before="73"/>
      </w:pPr>
    </w:p>
    <w:p>
      <w:pPr>
        <w:pStyle w:val="BodyText"/>
        <w:spacing w:before="1"/>
        <w:ind w:left="1247"/>
        <w:jc w:val="center"/>
      </w:pPr>
      <w:r>
        <w:rPr/>
        <w:t>MODELO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TRABALHO</w:t>
      </w:r>
    </w:p>
    <w:p>
      <w:pPr>
        <w:pStyle w:val="BodyText"/>
        <w:spacing w:before="73"/>
      </w:pPr>
    </w:p>
    <w:p>
      <w:pPr>
        <w:pStyle w:val="BodyText"/>
        <w:spacing w:line="360" w:lineRule="auto"/>
        <w:ind w:left="1247" w:right="27"/>
        <w:jc w:val="center"/>
      </w:pPr>
      <w:r>
        <w:rPr/>
        <w:t>EDITAL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CHAMAMENTO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OSCs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ELABORAÇÃO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EXECUÇÃO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PROGRAMAÇÃO</w:t>
      </w:r>
      <w:r>
        <w:rPr>
          <w:spacing w:val="-7"/>
        </w:rPr>
        <w:t> </w:t>
      </w:r>
      <w:r>
        <w:rPr/>
        <w:t>ARTÍSTICA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- PROGRAMA DE DIFUSÃO E CIRCULAÇÃO ARTÍSTICO/CULTURAL - POLÍTICA NACIONAL ALDIR BLANC UMIRIM/CE - EDITAL Nº </w:t>
      </w:r>
      <w:r>
        <w:rPr>
          <w:spacing w:val="-2"/>
        </w:rPr>
        <w:t>03/2024</w:t>
      </w:r>
    </w:p>
    <w:p>
      <w:pPr>
        <w:spacing w:before="240"/>
        <w:ind w:left="1220" w:right="0" w:firstLine="0"/>
        <w:jc w:val="left"/>
        <w:rPr>
          <w:sz w:val="22"/>
        </w:rPr>
      </w:pPr>
      <w:r>
        <w:rPr>
          <w:sz w:val="22"/>
        </w:rPr>
        <w:t>Preencha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tabela</w:t>
      </w:r>
      <w:r>
        <w:rPr>
          <w:spacing w:val="-5"/>
          <w:sz w:val="22"/>
        </w:rPr>
        <w:t> </w:t>
      </w:r>
      <w:r>
        <w:rPr>
          <w:sz w:val="22"/>
        </w:rPr>
        <w:t>informando</w:t>
      </w:r>
      <w:r>
        <w:rPr>
          <w:spacing w:val="-5"/>
          <w:sz w:val="22"/>
        </w:rPr>
        <w:t> </w:t>
      </w:r>
      <w:r>
        <w:rPr>
          <w:sz w:val="22"/>
        </w:rPr>
        <w:t>todas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despesas</w:t>
      </w:r>
      <w:r>
        <w:rPr>
          <w:spacing w:val="-5"/>
          <w:sz w:val="22"/>
        </w:rPr>
        <w:t> </w:t>
      </w:r>
      <w:r>
        <w:rPr>
          <w:sz w:val="22"/>
        </w:rPr>
        <w:t>indicando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metas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quais</w:t>
      </w:r>
      <w:r>
        <w:rPr>
          <w:spacing w:val="-5"/>
          <w:sz w:val="22"/>
        </w:rPr>
        <w:t> </w:t>
      </w:r>
      <w:r>
        <w:rPr>
          <w:sz w:val="22"/>
        </w:rPr>
        <w:t>elas</w:t>
      </w:r>
      <w:r>
        <w:rPr>
          <w:spacing w:val="-5"/>
          <w:sz w:val="22"/>
        </w:rPr>
        <w:t> </w:t>
      </w:r>
      <w:r>
        <w:rPr>
          <w:sz w:val="22"/>
        </w:rPr>
        <w:t>estão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relacionadas.</w:t>
      </w:r>
    </w:p>
    <w:p>
      <w:pPr>
        <w:spacing w:line="240" w:lineRule="auto" w:before="6" w:after="0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0"/>
        <w:gridCol w:w="1280"/>
        <w:gridCol w:w="1040"/>
        <w:gridCol w:w="1120"/>
      </w:tblGrid>
      <w:tr>
        <w:trPr>
          <w:trHeight w:val="980" w:hRule="atLeast"/>
        </w:trPr>
        <w:tc>
          <w:tcPr>
            <w:tcW w:w="8140" w:type="dxa"/>
            <w:shd w:val="clear" w:color="auto" w:fill="D9D9D9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META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280" w:type="dxa"/>
            <w:shd w:val="clear" w:color="auto" w:fill="D9D9D9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303" w:right="288" w:hanging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VALOR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040" w:type="dxa"/>
            <w:shd w:val="clear" w:color="auto" w:fill="D9D9D9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141" w:right="150" w:firstLine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DATA </w:t>
            </w:r>
            <w:r>
              <w:rPr>
                <w:rFonts w:ascii="Arial"/>
                <w:b/>
                <w:spacing w:val="-2"/>
                <w:sz w:val="20"/>
              </w:rPr>
              <w:t>INICIAL</w:t>
            </w:r>
          </w:p>
        </w:tc>
        <w:tc>
          <w:tcPr>
            <w:tcW w:w="1120" w:type="dxa"/>
            <w:shd w:val="clear" w:color="auto" w:fill="D9D9D9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ind w:left="248" w:right="253" w:firstLine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DATA </w:t>
            </w:r>
            <w:r>
              <w:rPr>
                <w:rFonts w:ascii="Arial"/>
                <w:b/>
                <w:spacing w:val="-2"/>
                <w:sz w:val="20"/>
              </w:rPr>
              <w:t>FINAL</w:t>
            </w:r>
          </w:p>
        </w:tc>
      </w:tr>
      <w:tr>
        <w:trPr>
          <w:trHeight w:val="719" w:hRule="atLeast"/>
        </w:trPr>
        <w:tc>
          <w:tcPr>
            <w:tcW w:w="814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0" w:hRule="atLeast"/>
        </w:trPr>
        <w:tc>
          <w:tcPr>
            <w:tcW w:w="8140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Descrição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pacing w:val="-4"/>
                <w:sz w:val="20"/>
              </w:rPr>
              <w:t>Meta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left="302" w:right="79" w:hanging="234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 </w:t>
            </w:r>
            <w:r>
              <w:rPr>
                <w:color w:val="FF0000"/>
                <w:spacing w:val="-4"/>
                <w:sz w:val="20"/>
              </w:rPr>
              <w:t>AAA</w:t>
            </w:r>
          </w:p>
        </w:tc>
        <w:tc>
          <w:tcPr>
            <w:tcW w:w="1120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left="409" w:right="54" w:hanging="36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DD/MM/AA </w:t>
            </w:r>
            <w:r>
              <w:rPr>
                <w:color w:val="FF0000"/>
                <w:spacing w:val="-6"/>
                <w:sz w:val="20"/>
              </w:rPr>
              <w:t>AA</w:t>
            </w:r>
          </w:p>
        </w:tc>
      </w:tr>
      <w:tr>
        <w:trPr>
          <w:trHeight w:val="940" w:hRule="atLeast"/>
        </w:trPr>
        <w:tc>
          <w:tcPr>
            <w:tcW w:w="9420" w:type="dxa"/>
            <w:gridSpan w:val="2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ETAPA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1.1</w:t>
            </w:r>
          </w:p>
        </w:tc>
        <w:tc>
          <w:tcPr>
            <w:tcW w:w="1040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1" w:right="150" w:firstLine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DATA </w:t>
            </w:r>
            <w:r>
              <w:rPr>
                <w:rFonts w:ascii="Arial"/>
                <w:b/>
                <w:spacing w:val="-2"/>
                <w:sz w:val="20"/>
              </w:rPr>
              <w:t>INICIAL</w:t>
            </w:r>
          </w:p>
        </w:tc>
        <w:tc>
          <w:tcPr>
            <w:tcW w:w="1120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48" w:right="253" w:firstLine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DATA </w:t>
            </w:r>
            <w:r>
              <w:rPr>
                <w:rFonts w:ascii="Arial"/>
                <w:b/>
                <w:spacing w:val="-2"/>
                <w:sz w:val="20"/>
              </w:rPr>
              <w:t>FINAL</w:t>
            </w:r>
          </w:p>
        </w:tc>
      </w:tr>
      <w:tr>
        <w:trPr>
          <w:trHeight w:val="960" w:hRule="atLeast"/>
        </w:trPr>
        <w:tc>
          <w:tcPr>
            <w:tcW w:w="9420" w:type="dxa"/>
            <w:gridSpan w:val="2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Descrição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pacing w:val="-2"/>
                <w:sz w:val="20"/>
              </w:rPr>
              <w:t>Etapa</w:t>
            </w:r>
          </w:p>
        </w:tc>
        <w:tc>
          <w:tcPr>
            <w:tcW w:w="1040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left="302" w:right="79" w:hanging="234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 </w:t>
            </w:r>
            <w:r>
              <w:rPr>
                <w:color w:val="FF0000"/>
                <w:spacing w:val="-4"/>
                <w:sz w:val="20"/>
              </w:rPr>
              <w:t>AAA</w:t>
            </w:r>
          </w:p>
        </w:tc>
        <w:tc>
          <w:tcPr>
            <w:tcW w:w="1120" w:type="dxa"/>
          </w:tcPr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ind w:left="409" w:right="54" w:hanging="36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DD/MM/AA </w:t>
            </w:r>
            <w:r>
              <w:rPr>
                <w:color w:val="FF0000"/>
                <w:spacing w:val="-6"/>
                <w:sz w:val="20"/>
              </w:rPr>
              <w:t>AA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6840" w:h="11920" w:orient="landscape"/>
          <w:pgMar w:header="750" w:footer="736" w:top="1760" w:bottom="920" w:left="220" w:right="144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540"/>
        <w:gridCol w:w="4500"/>
        <w:gridCol w:w="1060"/>
        <w:gridCol w:w="1280"/>
        <w:gridCol w:w="1040"/>
        <w:gridCol w:w="1120"/>
      </w:tblGrid>
      <w:tr>
        <w:trPr>
          <w:trHeight w:val="1179" w:hRule="atLeast"/>
        </w:trPr>
        <w:tc>
          <w:tcPr>
            <w:tcW w:w="10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ITENS</w:t>
            </w:r>
          </w:p>
        </w:tc>
        <w:tc>
          <w:tcPr>
            <w:tcW w:w="15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74" w:right="50" w:hanging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NATUREZA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DA DESPESA</w:t>
            </w:r>
          </w:p>
        </w:tc>
        <w:tc>
          <w:tcPr>
            <w:tcW w:w="450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9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DESPESA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2" w:right="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UNIDADE </w:t>
            </w:r>
            <w:r>
              <w:rPr>
                <w:rFonts w:ascii="Arial"/>
                <w:b/>
                <w:spacing w:val="-6"/>
                <w:sz w:val="20"/>
              </w:rPr>
              <w:t>DE </w:t>
            </w:r>
            <w:r>
              <w:rPr>
                <w:rFonts w:ascii="Arial"/>
                <w:b/>
                <w:spacing w:val="-2"/>
                <w:sz w:val="20"/>
              </w:rPr>
              <w:t>MEDIDA</w:t>
            </w:r>
          </w:p>
        </w:tc>
        <w:tc>
          <w:tcPr>
            <w:tcW w:w="128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QTD</w:t>
            </w:r>
          </w:p>
        </w:tc>
        <w:tc>
          <w:tcPr>
            <w:tcW w:w="10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7"/>
                <w:sz w:val="20"/>
              </w:rPr>
              <w:t>V.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UNIT.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7"/>
                <w:sz w:val="20"/>
              </w:rPr>
              <w:t>V.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>
        <w:trPr>
          <w:trHeight w:val="3699" w:hRule="atLeast"/>
        </w:trPr>
        <w:tc>
          <w:tcPr>
            <w:tcW w:w="10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" w:right="24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Descrever cada despesa de forma minuciosa</w:t>
            </w:r>
            <w:r>
              <w:rPr>
                <w:color w:val="FF0000"/>
                <w:spacing w:val="40"/>
                <w:sz w:val="20"/>
              </w:rPr>
              <w:t> </w:t>
            </w:r>
            <w:r>
              <w:rPr>
                <w:color w:val="FF0000"/>
                <w:sz w:val="20"/>
              </w:rPr>
              <w:t>com todas as informações que possam</w:t>
            </w:r>
            <w:r>
              <w:rPr>
                <w:color w:val="FF0000"/>
                <w:spacing w:val="40"/>
                <w:sz w:val="20"/>
              </w:rPr>
              <w:t> </w:t>
            </w:r>
            <w:r>
              <w:rPr>
                <w:color w:val="FF0000"/>
                <w:sz w:val="20"/>
              </w:rPr>
              <w:t>influenciar no preço.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01:</w:t>
            </w:r>
          </w:p>
          <w:p>
            <w:pPr>
              <w:pStyle w:val="TableParagraph"/>
              <w:ind w:left="14" w:right="24" w:firstLine="13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BANHEIRO QUIMICO: Locação de banheiros químicos individual, portáteis, com montagem, manutenção diária e desmontagem, em</w:t>
            </w:r>
            <w:r>
              <w:rPr>
                <w:color w:val="FF0000"/>
                <w:spacing w:val="40"/>
                <w:sz w:val="20"/>
              </w:rPr>
              <w:t> </w:t>
            </w:r>
            <w:r>
              <w:rPr>
                <w:color w:val="FF0000"/>
                <w:sz w:val="20"/>
              </w:rPr>
              <w:t>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9" w:hRule="atLeast"/>
        </w:trPr>
        <w:tc>
          <w:tcPr>
            <w:tcW w:w="1040" w:type="dxa"/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before="1"/>
              <w:ind w:left="14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02:</w:t>
            </w:r>
          </w:p>
          <w:p>
            <w:pPr>
              <w:pStyle w:val="TableParagraph"/>
              <w:spacing w:before="230"/>
              <w:ind w:left="14" w:right="23" w:firstLine="10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Serviços de café da manhã: fornecimentos de lanche contendo: tapioca, cuscuz, bolo, suco,</w:t>
            </w:r>
            <w:r>
              <w:rPr>
                <w:color w:val="FF0000"/>
                <w:spacing w:val="40"/>
                <w:sz w:val="20"/>
              </w:rPr>
              <w:t> </w:t>
            </w:r>
            <w:r>
              <w:rPr>
                <w:color w:val="FF0000"/>
                <w:sz w:val="20"/>
              </w:rPr>
              <w:t>café e salada de fruta. (kit café da manhã x 800 </w:t>
            </w:r>
            <w:r>
              <w:rPr>
                <w:color w:val="FF0000"/>
                <w:spacing w:val="-2"/>
                <w:sz w:val="20"/>
              </w:rPr>
              <w:t>pessoas).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20" w:orient="landscape"/>
          <w:pgMar w:header="750" w:footer="736" w:top="1860" w:bottom="920" w:left="220" w:right="1440"/>
        </w:sectPr>
      </w:pPr>
    </w:p>
    <w:p>
      <w:pPr>
        <w:spacing w:line="240" w:lineRule="auto" w:before="9" w:after="0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540"/>
        <w:gridCol w:w="4500"/>
        <w:gridCol w:w="1060"/>
        <w:gridCol w:w="1280"/>
        <w:gridCol w:w="1040"/>
        <w:gridCol w:w="1120"/>
      </w:tblGrid>
      <w:tr>
        <w:trPr>
          <w:trHeight w:val="2559" w:hRule="atLeast"/>
        </w:trPr>
        <w:tc>
          <w:tcPr>
            <w:tcW w:w="10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03: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" w:right="23" w:firstLine="16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39" w:hRule="atLeast"/>
        </w:trPr>
        <w:tc>
          <w:tcPr>
            <w:tcW w:w="10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color w:val="FF0000"/>
                <w:sz w:val="20"/>
              </w:rPr>
              <w:t>Exemplo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04: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" w:right="35" w:firstLine="235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Confecção e impressão de folder com programação do projeto, 4x4 cores no formato 300x210(mm) aberto no papel couchê liso.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9420" w:type="dxa"/>
            <w:gridSpan w:val="5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VALOR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DA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ETAPA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1.1: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Valor</w:t>
            </w:r>
          </w:p>
        </w:tc>
      </w:tr>
      <w:tr>
        <w:trPr>
          <w:trHeight w:val="720" w:hRule="atLeast"/>
        </w:trPr>
        <w:tc>
          <w:tcPr>
            <w:tcW w:w="9420" w:type="dxa"/>
            <w:gridSpan w:val="5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TRABALHO: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Valor</w:t>
            </w:r>
          </w:p>
        </w:tc>
      </w:tr>
    </w:tbl>
    <w:sectPr>
      <w:pgSz w:w="16840" w:h="11920" w:orient="landscape"/>
      <w:pgMar w:header="750" w:footer="736" w:top="1760" w:bottom="920" w:left="2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1218109</wp:posOffset>
              </wp:positionH>
              <wp:positionV relativeFrom="page">
                <wp:posOffset>6961931</wp:posOffset>
              </wp:positionV>
              <wp:extent cx="825627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2562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Prefeitura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Municipal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Umirim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Cultura,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Turismo,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Esporte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Juventude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06.582.464/0001-30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Major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Sales,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28-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Cruzeiro,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Umirim-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Ceará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62660-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5.914116pt;margin-top:548.183594pt;width:650.1pt;height:10.95pt;mso-position-horizontal-relative:page;mso-position-vertical-relative:page;z-index:-158617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Prefeitura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Umirim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Secretaria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Cultura,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Turismo,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Esporte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Juventude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CNPJ: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06.582.464/0001-30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Major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Sales,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28-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Cruzeiro,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Umirim-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Ceará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62660-</w:t>
                    </w:r>
                    <w:r>
                      <w:rPr>
                        <w:spacing w:val="-5"/>
                        <w:sz w:val="16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53696">
          <wp:simplePos x="0" y="0"/>
          <wp:positionH relativeFrom="page">
            <wp:posOffset>3941062</wp:posOffset>
          </wp:positionH>
          <wp:positionV relativeFrom="page">
            <wp:posOffset>476250</wp:posOffset>
          </wp:positionV>
          <wp:extent cx="828675" cy="6477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4807837</wp:posOffset>
          </wp:positionH>
          <wp:positionV relativeFrom="page">
            <wp:posOffset>514350</wp:posOffset>
          </wp:positionV>
          <wp:extent cx="1943100" cy="6096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2024-10-08T17:06:33Z</dcterms:created>
  <dcterms:modified xsi:type="dcterms:W3CDTF">2024-10-08T17:06:33Z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2024-10-08T00:00:00Z</vt:filetime>
  </property>
</Properties>
</file>