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07" w:rsidRDefault="005C1407" w:rsidP="007E57E5">
      <w:pPr>
        <w:spacing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5C1407" w:rsidRDefault="005C1407" w:rsidP="007E57E5">
      <w:pPr>
        <w:spacing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7E57E5" w:rsidRPr="005C1407" w:rsidRDefault="007E57E5" w:rsidP="005C14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1407">
        <w:rPr>
          <w:rFonts w:ascii="Arial" w:hAnsi="Arial" w:cs="Arial"/>
          <w:b/>
          <w:sz w:val="24"/>
          <w:szCs w:val="24"/>
        </w:rPr>
        <w:t>EDITAL Nº 06/2023 - EDITAL PAULO GUSTAVO SENADOR POMPEU-CEARÁ</w:t>
      </w:r>
    </w:p>
    <w:p w:rsidR="007E57E5" w:rsidRPr="005C1407" w:rsidRDefault="007E57E5" w:rsidP="005C14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1407">
        <w:rPr>
          <w:rFonts w:ascii="Arial" w:hAnsi="Arial" w:cs="Arial"/>
          <w:b/>
          <w:sz w:val="24"/>
          <w:szCs w:val="24"/>
        </w:rPr>
        <w:t xml:space="preserve">SELEÇÃO DE PROJETO ÁUDIOVISUAL - ART. 6º: INCISOS I, II E </w:t>
      </w:r>
      <w:proofErr w:type="gramStart"/>
      <w:r w:rsidRPr="005C1407">
        <w:rPr>
          <w:rFonts w:ascii="Arial" w:hAnsi="Arial" w:cs="Arial"/>
          <w:b/>
          <w:sz w:val="24"/>
          <w:szCs w:val="24"/>
        </w:rPr>
        <w:t>III</w:t>
      </w:r>
      <w:proofErr w:type="gramEnd"/>
      <w:r w:rsidRPr="005C1407">
        <w:rPr>
          <w:rFonts w:ascii="Arial" w:hAnsi="Arial" w:cs="Arial"/>
          <w:b/>
          <w:sz w:val="24"/>
          <w:szCs w:val="24"/>
        </w:rPr>
        <w:t xml:space="preserve"> </w:t>
      </w:r>
    </w:p>
    <w:p w:rsidR="005C1407" w:rsidRPr="005C1407" w:rsidRDefault="005C1407" w:rsidP="007E57E5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</w:pPr>
    </w:p>
    <w:p w:rsidR="005C1407" w:rsidRDefault="00E46308" w:rsidP="005C1407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pt-BR"/>
        </w:rPr>
      </w:pPr>
      <w:r w:rsidRPr="005C140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ANEXO </w:t>
      </w:r>
      <w:r w:rsidR="00DD44A2" w:rsidRPr="005C140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XI - </w:t>
      </w:r>
      <w:r w:rsidRPr="005C140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PARA O AUDIOVISUAL</w:t>
      </w:r>
    </w:p>
    <w:p w:rsidR="005C1407" w:rsidRPr="005C1407" w:rsidRDefault="005C1407" w:rsidP="005C1407">
      <w:pPr>
        <w:spacing w:line="240" w:lineRule="auto"/>
        <w:jc w:val="center"/>
        <w:rPr>
          <w:rFonts w:ascii="Arial" w:eastAsia="Times New Roman" w:hAnsi="Arial" w:cs="Arial"/>
          <w:sz w:val="16"/>
          <w:szCs w:val="16"/>
          <w:u w:val="single"/>
          <w:lang w:eastAsia="pt-BR"/>
        </w:rPr>
      </w:pPr>
    </w:p>
    <w:p w:rsidR="007E57E5" w:rsidRPr="005C1407" w:rsidRDefault="007E57E5" w:rsidP="00907CF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Exclusivo para projetos do audiovisual</w:t>
      </w:r>
      <w:r w:rsidRPr="005C14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bookmarkStart w:id="0" w:name="_GoBack"/>
      <w:bookmarkEnd w:id="0"/>
    </w:p>
    <w:p w:rsidR="00E46308" w:rsidRPr="005C1407" w:rsidRDefault="00E46308" w:rsidP="00907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14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OBS.:</w:t>
      </w:r>
      <w:r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Preencha de acordo com a categoria do seu projeto.</w:t>
      </w:r>
    </w:p>
    <w:p w:rsidR="00E46308" w:rsidRDefault="00E46308" w:rsidP="00907C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07CF8" w:rsidRPr="005C1407" w:rsidRDefault="00907CF8" w:rsidP="00907C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45298" w:rsidRPr="005C1407" w:rsidRDefault="00045298" w:rsidP="00907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14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• Média-Metragem</w:t>
      </w:r>
    </w:p>
    <w:p w:rsidR="00045298" w:rsidRPr="005C1407" w:rsidRDefault="00045298" w:rsidP="00907CF8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Anexar: </w:t>
      </w:r>
      <w:r w:rsidRPr="005C14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Argumento / Ideia e Roteiro</w:t>
      </w:r>
    </w:p>
    <w:p w:rsidR="00045298" w:rsidRPr="005C1407" w:rsidRDefault="00045298" w:rsidP="00907CF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</w:t>
      </w:r>
      <w:r w:rsid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</w:t>
      </w:r>
      <w:r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</w:t>
      </w:r>
      <w:r w:rsidR="00DD44A2"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</w:t>
      </w:r>
      <w:r w:rsid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</w:t>
      </w:r>
      <w:r w:rsidR="00DD44A2"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</w:p>
    <w:p w:rsidR="00907CF8" w:rsidRDefault="00907CF8" w:rsidP="00907CF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</w:pPr>
    </w:p>
    <w:p w:rsidR="00907CF8" w:rsidRPr="00907CF8" w:rsidRDefault="00907CF8" w:rsidP="00907CF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46308" w:rsidRPr="005C1407" w:rsidRDefault="00E46308" w:rsidP="00907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14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• Curta-Metragem</w:t>
      </w:r>
    </w:p>
    <w:p w:rsidR="00E46308" w:rsidRPr="005C1407" w:rsidRDefault="00E46308" w:rsidP="00907CF8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Anexar: </w:t>
      </w:r>
      <w:r w:rsidRPr="005C14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Argumento / Ideia e Roteiro</w:t>
      </w:r>
    </w:p>
    <w:p w:rsidR="00E46308" w:rsidRPr="005C1407" w:rsidRDefault="00E46308" w:rsidP="00907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D44A2"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</w:t>
      </w:r>
      <w:r w:rsid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</w:t>
      </w:r>
      <w:r w:rsidR="00DD44A2"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</w:t>
      </w:r>
    </w:p>
    <w:p w:rsidR="00907CF8" w:rsidRDefault="00907CF8" w:rsidP="00907C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07CF8" w:rsidRPr="005C1407" w:rsidRDefault="00907CF8" w:rsidP="00907C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6308" w:rsidRPr="005C1407" w:rsidRDefault="00E46308" w:rsidP="00907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14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• Videoclipes e </w:t>
      </w:r>
      <w:proofErr w:type="spellStart"/>
      <w:r w:rsidRPr="005C14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Filmete</w:t>
      </w:r>
      <w:proofErr w:type="spellEnd"/>
      <w:r w:rsidRPr="005C14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Celular</w:t>
      </w:r>
    </w:p>
    <w:p w:rsidR="00E46308" w:rsidRPr="005C1407" w:rsidRDefault="00E46308" w:rsidP="00907CF8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Anexar: </w:t>
      </w:r>
      <w:r w:rsidRPr="005C14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Argumento / Ideia</w:t>
      </w:r>
    </w:p>
    <w:p w:rsidR="00E46308" w:rsidRPr="005C1407" w:rsidRDefault="00E46308" w:rsidP="00907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DD44A2"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</w:t>
      </w:r>
      <w:r w:rsid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</w:t>
      </w:r>
      <w:r w:rsidR="00DD44A2"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</w:t>
      </w:r>
      <w:r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</w:p>
    <w:p w:rsidR="00E46308" w:rsidRDefault="00E46308" w:rsidP="00907C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07CF8" w:rsidRPr="005C1407" w:rsidRDefault="00907CF8" w:rsidP="00907C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6308" w:rsidRPr="005C1407" w:rsidRDefault="00E46308" w:rsidP="00907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14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• Formação</w:t>
      </w:r>
    </w:p>
    <w:p w:rsidR="00E46308" w:rsidRPr="005C1407" w:rsidRDefault="00E46308" w:rsidP="00907CF8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Anexar: </w:t>
      </w:r>
      <w:r w:rsidRPr="005C14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Minuta do Curso; Conteúdo; Carga </w:t>
      </w:r>
      <w:proofErr w:type="gramStart"/>
      <w:r w:rsidRPr="005C14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Horária</w:t>
      </w:r>
      <w:proofErr w:type="gramEnd"/>
    </w:p>
    <w:p w:rsidR="00E46308" w:rsidRPr="005C1407" w:rsidRDefault="00E46308" w:rsidP="00907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D44A2"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</w:t>
      </w:r>
      <w:r w:rsid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</w:t>
      </w:r>
      <w:r w:rsidR="00DD44A2"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</w:t>
      </w:r>
    </w:p>
    <w:p w:rsidR="00E46308" w:rsidRDefault="00E46308" w:rsidP="00907C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07CF8" w:rsidRPr="005C1407" w:rsidRDefault="00907CF8" w:rsidP="00907C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6308" w:rsidRPr="005C1407" w:rsidRDefault="00E46308" w:rsidP="00907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14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• Apoio à Mostra</w:t>
      </w:r>
    </w:p>
    <w:p w:rsidR="00E46308" w:rsidRPr="005C1407" w:rsidRDefault="00E46308" w:rsidP="00907CF8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1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Anexar: </w:t>
      </w:r>
      <w:r w:rsidRPr="005C14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Programação</w:t>
      </w:r>
    </w:p>
    <w:p w:rsidR="00E46308" w:rsidRPr="00DD44A2" w:rsidRDefault="00E46308" w:rsidP="00907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4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DD4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</w:t>
      </w:r>
      <w:r w:rsidR="00907C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</w:t>
      </w:r>
      <w:r w:rsidR="00DD4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 w:rsidRPr="00DD4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</w:p>
    <w:p w:rsidR="00845168" w:rsidRPr="00DD44A2" w:rsidRDefault="00845168" w:rsidP="00907CF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45168" w:rsidRPr="00DD44A2" w:rsidSect="005C1407">
      <w:headerReference w:type="default" r:id="rId7"/>
      <w:footerReference w:type="default" r:id="rId8"/>
      <w:pgSz w:w="11906" w:h="16838"/>
      <w:pgMar w:top="993" w:right="991" w:bottom="1134" w:left="1276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83" w:rsidRDefault="007D1283" w:rsidP="005C1407">
      <w:pPr>
        <w:spacing w:after="0" w:line="240" w:lineRule="auto"/>
      </w:pPr>
      <w:r>
        <w:separator/>
      </w:r>
    </w:p>
  </w:endnote>
  <w:endnote w:type="continuationSeparator" w:id="0">
    <w:p w:rsidR="007D1283" w:rsidRDefault="007D1283" w:rsidP="005C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07" w:rsidRPr="00EA136F" w:rsidRDefault="005C1407" w:rsidP="005C1407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b/>
        <w:sz w:val="16"/>
        <w:szCs w:val="16"/>
        <w:lang w:eastAsia="zh-CN"/>
      </w:rPr>
    </w:pPr>
    <w:r w:rsidRPr="00EA136F">
      <w:rPr>
        <w:rFonts w:ascii="Garamond" w:eastAsia="Times New Roman" w:hAnsi="Garamond" w:cs="Times New Roman"/>
        <w:b/>
        <w:sz w:val="16"/>
        <w:szCs w:val="16"/>
        <w:lang w:eastAsia="zh-CN"/>
      </w:rPr>
      <w:t xml:space="preserve">Secretaria Municipal </w:t>
    </w:r>
    <w:r w:rsidRPr="00EA136F">
      <w:rPr>
        <w:rFonts w:ascii="Garamond" w:eastAsia="Times New Roman" w:hAnsi="Garamond" w:cs="Times New Roman"/>
        <w:b/>
        <w:sz w:val="16"/>
        <w:szCs w:val="16"/>
        <w:lang w:val="x-none" w:eastAsia="zh-CN"/>
      </w:rPr>
      <w:t>da Educação, Cultura e Desporto de Senador Pompeu</w:t>
    </w:r>
    <w:r w:rsidRPr="00EA136F">
      <w:rPr>
        <w:rFonts w:ascii="Garamond" w:eastAsia="Times New Roman" w:hAnsi="Garamond" w:cs="Times New Roman"/>
        <w:b/>
        <w:sz w:val="16"/>
        <w:szCs w:val="16"/>
        <w:lang w:eastAsia="zh-CN"/>
      </w:rPr>
      <w:t>-CNPJ 07.728.421/0001-</w:t>
    </w:r>
    <w:proofErr w:type="gramStart"/>
    <w:r w:rsidRPr="00EA136F">
      <w:rPr>
        <w:rFonts w:ascii="Garamond" w:eastAsia="Times New Roman" w:hAnsi="Garamond" w:cs="Times New Roman"/>
        <w:b/>
        <w:sz w:val="16"/>
        <w:szCs w:val="16"/>
        <w:lang w:eastAsia="zh-CN"/>
      </w:rPr>
      <w:t>82</w:t>
    </w:r>
    <w:proofErr w:type="gramEnd"/>
  </w:p>
  <w:p w:rsidR="005C1407" w:rsidRPr="00EA136F" w:rsidRDefault="005C1407" w:rsidP="005C1407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val="x-none" w:eastAsia="zh-CN"/>
      </w:rPr>
    </w:pPr>
    <w:r w:rsidRPr="00EA136F">
      <w:rPr>
        <w:rFonts w:ascii="Garamond" w:eastAsia="Times New Roman" w:hAnsi="Garamond" w:cs="Times New Roman"/>
        <w:sz w:val="16"/>
        <w:szCs w:val="16"/>
        <w:lang w:val="x-none" w:eastAsia="zh-CN"/>
      </w:rPr>
      <w:t xml:space="preserve">Centro de Feiras e Eventos – Mercado Central - Bairro Centro </w:t>
    </w:r>
  </w:p>
  <w:p w:rsidR="005C1407" w:rsidRPr="00EA136F" w:rsidRDefault="005C1407" w:rsidP="005C1407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val="x-none" w:eastAsia="zh-CN"/>
      </w:rPr>
    </w:pPr>
    <w:r w:rsidRPr="00EA136F">
      <w:rPr>
        <w:rFonts w:ascii="Garamond" w:eastAsia="Times New Roman" w:hAnsi="Garamond" w:cs="Times New Roman"/>
        <w:sz w:val="16"/>
        <w:szCs w:val="16"/>
        <w:lang w:val="x-none" w:eastAsia="zh-CN"/>
      </w:rPr>
      <w:t>Senador Pompeu –Ceará  CEP 63.600-000</w:t>
    </w:r>
  </w:p>
  <w:p w:rsidR="005C1407" w:rsidRPr="00EA136F" w:rsidRDefault="005C1407" w:rsidP="005C1407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eastAsia="zh-CN"/>
      </w:rPr>
    </w:pPr>
    <w:r w:rsidRPr="00EA136F">
      <w:rPr>
        <w:rFonts w:ascii="Garamond" w:eastAsia="Times New Roman" w:hAnsi="Garamond" w:cs="Times New Roman"/>
        <w:sz w:val="16"/>
        <w:szCs w:val="16"/>
        <w:lang w:val="x-none" w:eastAsia="zh-CN"/>
      </w:rPr>
      <w:t>smesenadorpompeu2017@gmail.com</w:t>
    </w:r>
  </w:p>
  <w:p w:rsidR="005C1407" w:rsidRDefault="005C14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83" w:rsidRDefault="007D1283" w:rsidP="005C1407">
      <w:pPr>
        <w:spacing w:after="0" w:line="240" w:lineRule="auto"/>
      </w:pPr>
      <w:r>
        <w:separator/>
      </w:r>
    </w:p>
  </w:footnote>
  <w:footnote w:type="continuationSeparator" w:id="0">
    <w:p w:rsidR="007D1283" w:rsidRDefault="007D1283" w:rsidP="005C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07" w:rsidRDefault="005C140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BC035C7" wp14:editId="67DBBCCD">
          <wp:simplePos x="0" y="0"/>
          <wp:positionH relativeFrom="column">
            <wp:posOffset>-511810</wp:posOffset>
          </wp:positionH>
          <wp:positionV relativeFrom="paragraph">
            <wp:posOffset>-180340</wp:posOffset>
          </wp:positionV>
          <wp:extent cx="6814268" cy="675860"/>
          <wp:effectExtent l="0" t="0" r="5715" b="0"/>
          <wp:wrapNone/>
          <wp:docPr id="2" name="Imagem 2" descr="C:\Users\CULTURA\Desktop\bb7fcfb7-ba81-4e23-82d8-77e3fe754a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LTURA\Desktop\bb7fcfb7-ba81-4e23-82d8-77e3fe754a46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2" t="16154" r="2786" b="22307"/>
                  <a:stretch/>
                </pic:blipFill>
                <pic:spPr bwMode="auto">
                  <a:xfrm>
                    <a:off x="0" y="0"/>
                    <a:ext cx="6814268" cy="675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08"/>
    <w:rsid w:val="00045298"/>
    <w:rsid w:val="005C1407"/>
    <w:rsid w:val="007D1283"/>
    <w:rsid w:val="007E57E5"/>
    <w:rsid w:val="00845168"/>
    <w:rsid w:val="00907CF8"/>
    <w:rsid w:val="00DD44A2"/>
    <w:rsid w:val="00E4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C14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1407"/>
  </w:style>
  <w:style w:type="paragraph" w:styleId="Rodap">
    <w:name w:val="footer"/>
    <w:basedOn w:val="Normal"/>
    <w:link w:val="RodapChar"/>
    <w:uiPriority w:val="99"/>
    <w:unhideWhenUsed/>
    <w:rsid w:val="005C14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1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C14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1407"/>
  </w:style>
  <w:style w:type="paragraph" w:styleId="Rodap">
    <w:name w:val="footer"/>
    <w:basedOn w:val="Normal"/>
    <w:link w:val="RodapChar"/>
    <w:uiPriority w:val="99"/>
    <w:unhideWhenUsed/>
    <w:rsid w:val="005C14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5</cp:revision>
  <dcterms:created xsi:type="dcterms:W3CDTF">2023-10-19T13:48:00Z</dcterms:created>
  <dcterms:modified xsi:type="dcterms:W3CDTF">2023-10-20T20:10:00Z</dcterms:modified>
</cp:coreProperties>
</file>